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936404"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6" distR="36576" simplePos="0" relativeHeight="251656704" behindDoc="0" locked="0" layoutInCell="1" allowOverlap="1">
                <wp:simplePos x="0" y="0"/>
                <wp:positionH relativeFrom="margin">
                  <wp:posOffset>1920890</wp:posOffset>
                </wp:positionH>
                <wp:positionV relativeFrom="paragraph">
                  <wp:posOffset>43821</wp:posOffset>
                </wp:positionV>
                <wp:extent cx="3388914" cy="1282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14"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Banbridge</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1.25pt;margin-top:3.45pt;width:266.85pt;height:10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xEAMAAIIGAAAOAAAAZHJzL2Uyb0RvYy54bWysVU2PmzAQvVfqf7B8Z4GEJICWrJJsqCpt&#10;P6TdqmcHm2At2NR2QrZV/3vHJh+ke6nackAeMx7PezNvuL07NDXaM6W5FBkObwKMmCgk5WKb4S9P&#10;uRdjpA0RlNRSsAy/MI3v5m/f3HZtykaykjVlCkEQodOuzXBlTJv6vi4q1hB9I1sm4GMpVUMMmGrr&#10;U0U6iN7U/igIpn4nFW2VLJjWsHvff8RzF78sWWE+laVmBtUZhtyMeyv33ti3P78l6VaRtuLFMQ3y&#10;F1k0hAu49BzqnhiCdoq/CtXwQkktS3NTyMaXZckL5jAAmjD4Dc1jRVrmsAA5uj3TpP9f2OLj/rNC&#10;nGY4wkiQBkr0xA4GLeUBhZadrtUpOD224GYOsA1Vdkh1+yCLZ42EXFVEbNlCKdlVjFDIzp30B0f7&#10;ONoG2XQfJIVryM5IF+hQqsZSB2QgiA5VejlXxqZSwOZ4HMdJCCkW8C0cxaNZ4Grnk/R0vFXavGOy&#10;QXaRYQWld+HJ/kEbAAKuJxd7m5Y1pzmva2eo7WZVK7Qn0Ca5eyx2OHLlVgvrLKQ91n/ud5hrtP4a&#10;kkLOsLSeNnvXBD+ScBQFy1Hi5dN45kV5NPGSWRB7QZgsk2kQJdF9/tOmG0ZpxSll4oELdmrIMPqz&#10;gh+l0beSa0nUOUJJvQV1Hlv0CpITGjtjp899cetdA1Xq+TiKBLZASoMty46VqT39mquGGxB2zZsM&#10;x4F9eqnZBlkLCuyR1BBe92v/GreLBuRdc7jIJ8EsGsfebDYZe9F4HXjLOF95i1U4nc7Wy9VyHV5z&#10;uHZ10f9Oo0vkVGRryB2ge6xohyi33TaeJKMQgwGjxfamxYt61gujMFLSfOWmcoK2FbEx9LDpVu45&#10;Nt05ek/E5eIBT0dsF6qgHKfOc8qzYutlZw6bAxBu5biR9AU0COm4voDBDYtKqu8YdTAEM6y/7Yhi&#10;GNXvBeh4PA2TCUzNoaGGxmZoEFFAqAwbgO6WK9NP2l2r+LaCm/rmEnIB2i+5U+UlK4BiDRh0DtRx&#10;KNtJOrSd1+XXMf8FAAD//wMAUEsDBBQABgAIAAAAIQC1BKwT4AAAAAkBAAAPAAAAZHJzL2Rvd25y&#10;ZXYueG1sTI9BS8QwEIXvgv8hjOBFdhNbtra16SKKHoQV3BW9zjaxKTaT0mTb+u+NJz0+3pv3vqm2&#10;i+3ZpEffOZJwvRbANDVOddRKeDs8rnJgPiAp7B1pCd/aw7Y+P6uwVG6mVz3tQ8tiCfkSJZgQhpJz&#10;3xht0a/doCl6n260GKIcW65GnGO57XkiRMYtdhQXDA763ujma3+yEeN5M71cpe3uZjAfhpriCR/m&#10;dykvL5a7W2BBL+EvDL/48QbqyHR0J1Ke9RJSkWxiVEJWAIt+nmYJsKOEROQF8Lri/z+ofwAAAP//&#10;AwBQSwECLQAUAAYACAAAACEAtoM4kv4AAADhAQAAEwAAAAAAAAAAAAAAAAAAAAAAW0NvbnRlbnRf&#10;VHlwZXNdLnhtbFBLAQItABQABgAIAAAAIQA4/SH/1gAAAJQBAAALAAAAAAAAAAAAAAAAAC8BAABf&#10;cmVscy8ucmVsc1BLAQItABQABgAIAAAAIQBu6fnxEAMAAIIGAAAOAAAAAAAAAAAAAAAAAC4CAABk&#10;cnMvZTJvRG9jLnhtbFBLAQItABQABgAIAAAAIQC1BKwT4AAAAAkBAAAPAAAAAAAAAAAAAAAAAGoF&#10;AABkcnMvZG93bnJldi54bWxQSwUGAAAAAAQABADzAAAAdwYAAAAA&#10;" stroked="f" strokecolor="black [0]" strokeweight="0" insetpen="t">
                <v:shadow color="#ccc"/>
                <v:textbox inset="2.85pt,2.85pt,2.85pt,2.85pt">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w10:wrap anchorx="margin"/>
              </v:shape>
            </w:pict>
          </mc:Fallback>
        </mc:AlternateContent>
      </w:r>
      <w:r w:rsidR="00BB257C">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9ABF7"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BB257C" w:rsidP="00BB257C">
      <w:pPr>
        <w:pStyle w:val="msoaddress"/>
        <w:widowControl w:val="0"/>
        <w:jc w:val="center"/>
        <w:rPr>
          <w:rFonts w:ascii="Century Gothic" w:hAnsi="Century Gothic"/>
          <w:noProof/>
          <w:sz w:val="20"/>
          <w:szCs w:val="20"/>
          <w:lang w:val="en-US"/>
        </w:rPr>
      </w:pPr>
    </w:p>
    <w:p w:rsidR="00BB257C" w:rsidRPr="006577A5" w:rsidRDefault="00BB257C" w:rsidP="00BB257C">
      <w:pPr>
        <w:pStyle w:val="msoaddress"/>
        <w:widowControl w:val="0"/>
        <w:jc w:val="center"/>
        <w:rPr>
          <w:rFonts w:ascii="Century Gothic" w:hAnsi="Century Gothic"/>
          <w:b/>
          <w:noProof/>
          <w:sz w:val="20"/>
          <w:szCs w:val="20"/>
          <w:lang w:val="en-US"/>
        </w:rPr>
      </w:pPr>
    </w:p>
    <w:p w:rsidR="00BB257C" w:rsidRPr="00864319" w:rsidRDefault="006577A5" w:rsidP="00BB257C">
      <w:pPr>
        <w:pStyle w:val="msoaddress"/>
        <w:widowControl w:val="0"/>
        <w:jc w:val="center"/>
        <w:rPr>
          <w:rFonts w:ascii="Century Gothic" w:hAnsi="Century Gothic"/>
          <w:b/>
          <w:noProof/>
          <w:sz w:val="28"/>
          <w:szCs w:val="28"/>
          <w:lang w:val="en-US"/>
        </w:rPr>
      </w:pPr>
      <w:r w:rsidRPr="00864319">
        <w:rPr>
          <w:rFonts w:ascii="Century Gothic" w:hAnsi="Century Gothic"/>
          <w:b/>
          <w:noProof/>
          <w:sz w:val="28"/>
          <w:szCs w:val="28"/>
          <w:lang w:val="en-US"/>
        </w:rPr>
        <w:t>Janaury/February Information</w:t>
      </w:r>
    </w:p>
    <w:p w:rsidR="00EA028B" w:rsidRDefault="00EA028B" w:rsidP="00671D97">
      <w:pPr>
        <w:jc w:val="both"/>
        <w:rPr>
          <w:rFonts w:ascii="Century Gothic" w:hAnsi="Century Gothic"/>
          <w:sz w:val="22"/>
          <w:szCs w:val="22"/>
        </w:rPr>
      </w:pPr>
    </w:p>
    <w:p w:rsidR="00090543" w:rsidRDefault="00090543" w:rsidP="00671D97">
      <w:pPr>
        <w:jc w:val="both"/>
        <w:rPr>
          <w:rFonts w:ascii="Century Gothic" w:hAnsi="Century Gothic"/>
          <w:sz w:val="22"/>
          <w:szCs w:val="22"/>
        </w:rPr>
      </w:pPr>
    </w:p>
    <w:p w:rsidR="00414A5F" w:rsidRPr="001A737A" w:rsidRDefault="006577A5" w:rsidP="00D01C00">
      <w:pPr>
        <w:jc w:val="both"/>
        <w:rPr>
          <w:rFonts w:ascii="Century Gothic" w:hAnsi="Century Gothic"/>
          <w:b/>
          <w:sz w:val="22"/>
          <w:szCs w:val="22"/>
        </w:rPr>
      </w:pPr>
      <w:r w:rsidRPr="001A737A">
        <w:rPr>
          <w:rFonts w:ascii="Century Gothic" w:hAnsi="Century Gothic"/>
          <w:b/>
          <w:sz w:val="22"/>
          <w:szCs w:val="22"/>
        </w:rPr>
        <w:t>Parent/ Teacher Interviews</w:t>
      </w:r>
    </w:p>
    <w:p w:rsidR="006577A5" w:rsidRDefault="006577A5" w:rsidP="00D01C00">
      <w:pPr>
        <w:jc w:val="both"/>
        <w:rPr>
          <w:rFonts w:ascii="Century Gothic" w:hAnsi="Century Gothic"/>
          <w:sz w:val="22"/>
          <w:szCs w:val="22"/>
        </w:rPr>
      </w:pPr>
      <w:r>
        <w:rPr>
          <w:rFonts w:ascii="Century Gothic" w:hAnsi="Century Gothic"/>
          <w:sz w:val="22"/>
          <w:szCs w:val="22"/>
        </w:rPr>
        <w:t xml:space="preserve">Due to the pandemic we will hold </w:t>
      </w:r>
      <w:r w:rsidR="00F3215C" w:rsidRPr="001A737A">
        <w:rPr>
          <w:rFonts w:ascii="Century Gothic" w:hAnsi="Century Gothic"/>
          <w:b/>
          <w:sz w:val="22"/>
          <w:szCs w:val="22"/>
        </w:rPr>
        <w:t>Nursery-P6</w:t>
      </w:r>
      <w:r w:rsidR="00F3215C">
        <w:rPr>
          <w:rFonts w:ascii="Century Gothic" w:hAnsi="Century Gothic"/>
          <w:sz w:val="22"/>
          <w:szCs w:val="22"/>
        </w:rPr>
        <w:t xml:space="preserve"> </w:t>
      </w:r>
      <w:r>
        <w:rPr>
          <w:rFonts w:ascii="Century Gothic" w:hAnsi="Century Gothic"/>
          <w:sz w:val="22"/>
          <w:szCs w:val="22"/>
        </w:rPr>
        <w:t>parent/teacher interviews a little later this term</w:t>
      </w:r>
      <w:r w:rsidR="00F3215C">
        <w:rPr>
          <w:rFonts w:ascii="Century Gothic" w:hAnsi="Century Gothic"/>
          <w:sz w:val="22"/>
          <w:szCs w:val="22"/>
        </w:rPr>
        <w:t xml:space="preserve">, </w:t>
      </w:r>
      <w:r w:rsidR="00F3215C" w:rsidRPr="001A737A">
        <w:rPr>
          <w:rFonts w:ascii="Century Gothic" w:hAnsi="Century Gothic"/>
          <w:b/>
          <w:sz w:val="22"/>
          <w:szCs w:val="22"/>
        </w:rPr>
        <w:t>14</w:t>
      </w:r>
      <w:r w:rsidR="00F3215C" w:rsidRPr="001A737A">
        <w:rPr>
          <w:rFonts w:ascii="Century Gothic" w:hAnsi="Century Gothic"/>
          <w:b/>
          <w:sz w:val="22"/>
          <w:szCs w:val="22"/>
          <w:vertAlign w:val="superscript"/>
        </w:rPr>
        <w:t>th</w:t>
      </w:r>
      <w:r w:rsidR="00F3215C" w:rsidRPr="001A737A">
        <w:rPr>
          <w:rFonts w:ascii="Century Gothic" w:hAnsi="Century Gothic"/>
          <w:b/>
          <w:sz w:val="22"/>
          <w:szCs w:val="22"/>
        </w:rPr>
        <w:t>-16</w:t>
      </w:r>
      <w:r w:rsidR="00F3215C" w:rsidRPr="001A737A">
        <w:rPr>
          <w:rFonts w:ascii="Century Gothic" w:hAnsi="Century Gothic"/>
          <w:b/>
          <w:sz w:val="22"/>
          <w:szCs w:val="22"/>
          <w:vertAlign w:val="superscript"/>
        </w:rPr>
        <w:t>th</w:t>
      </w:r>
      <w:r w:rsidR="00F3215C" w:rsidRPr="001A737A">
        <w:rPr>
          <w:rFonts w:ascii="Century Gothic" w:hAnsi="Century Gothic"/>
          <w:b/>
          <w:sz w:val="22"/>
          <w:szCs w:val="22"/>
        </w:rPr>
        <w:t xml:space="preserve"> March 2022</w:t>
      </w:r>
      <w:r>
        <w:rPr>
          <w:rFonts w:ascii="Century Gothic" w:hAnsi="Century Gothic"/>
          <w:sz w:val="22"/>
          <w:szCs w:val="22"/>
        </w:rPr>
        <w:t>. We hope that by then we will be able to have face-to-face interviews</w:t>
      </w:r>
      <w:r w:rsidR="003B528C">
        <w:rPr>
          <w:rFonts w:ascii="Century Gothic" w:hAnsi="Century Gothic"/>
          <w:sz w:val="22"/>
          <w:szCs w:val="22"/>
        </w:rPr>
        <w:t xml:space="preserve"> rather than telephone/online interviews</w:t>
      </w:r>
      <w:r>
        <w:rPr>
          <w:rFonts w:ascii="Century Gothic" w:hAnsi="Century Gothic"/>
          <w:sz w:val="22"/>
          <w:szCs w:val="22"/>
        </w:rPr>
        <w:t>.</w:t>
      </w:r>
      <w:r w:rsidR="00F3215C">
        <w:rPr>
          <w:rFonts w:ascii="Century Gothic" w:hAnsi="Century Gothic"/>
          <w:sz w:val="22"/>
          <w:szCs w:val="22"/>
        </w:rPr>
        <w:t xml:space="preserve"> We feel it is so important to have a face-to-face meeting with you to discuss your child’s progress and </w:t>
      </w:r>
      <w:r w:rsidR="00FE14A6">
        <w:rPr>
          <w:rFonts w:ascii="Century Gothic" w:hAnsi="Century Gothic"/>
          <w:sz w:val="22"/>
          <w:szCs w:val="22"/>
        </w:rPr>
        <w:t xml:space="preserve">answer </w:t>
      </w:r>
      <w:r w:rsidR="00F3215C">
        <w:rPr>
          <w:rFonts w:ascii="Century Gothic" w:hAnsi="Century Gothic"/>
          <w:sz w:val="22"/>
          <w:szCs w:val="22"/>
        </w:rPr>
        <w:t xml:space="preserve">any questions/concerns you may have. </w:t>
      </w:r>
      <w:r w:rsidR="001C3F66">
        <w:rPr>
          <w:rFonts w:ascii="Century Gothic" w:hAnsi="Century Gothic"/>
          <w:sz w:val="22"/>
          <w:szCs w:val="22"/>
        </w:rPr>
        <w:t xml:space="preserve">We have really missed the opportunity to meet with parents properly over the past two years. </w:t>
      </w:r>
      <w:r w:rsidR="001A737A">
        <w:rPr>
          <w:rFonts w:ascii="Century Gothic" w:hAnsi="Century Gothic"/>
          <w:sz w:val="22"/>
          <w:szCs w:val="22"/>
        </w:rPr>
        <w:t>If you wish to discuss any concerns</w:t>
      </w:r>
      <w:r w:rsidR="001C3F66">
        <w:rPr>
          <w:rFonts w:ascii="Century Gothic" w:hAnsi="Century Gothic"/>
          <w:sz w:val="22"/>
          <w:szCs w:val="22"/>
        </w:rPr>
        <w:t>,</w:t>
      </w:r>
      <w:r w:rsidR="001A737A">
        <w:rPr>
          <w:rFonts w:ascii="Century Gothic" w:hAnsi="Century Gothic"/>
          <w:sz w:val="22"/>
          <w:szCs w:val="22"/>
        </w:rPr>
        <w:t xml:space="preserve"> you may have</w:t>
      </w:r>
      <w:r w:rsidR="001C3F66">
        <w:rPr>
          <w:rFonts w:ascii="Century Gothic" w:hAnsi="Century Gothic"/>
          <w:sz w:val="22"/>
          <w:szCs w:val="22"/>
        </w:rPr>
        <w:t>,</w:t>
      </w:r>
      <w:r w:rsidR="001A737A">
        <w:rPr>
          <w:rFonts w:ascii="Century Gothic" w:hAnsi="Century Gothic"/>
          <w:sz w:val="22"/>
          <w:szCs w:val="22"/>
        </w:rPr>
        <w:t xml:space="preserve"> then please do not hesitate in contacting us prior to then. </w:t>
      </w:r>
    </w:p>
    <w:p w:rsidR="00F3215C" w:rsidRDefault="00F3215C" w:rsidP="00D01C00">
      <w:pPr>
        <w:jc w:val="both"/>
        <w:rPr>
          <w:rFonts w:ascii="Century Gothic" w:hAnsi="Century Gothic"/>
          <w:sz w:val="22"/>
          <w:szCs w:val="22"/>
        </w:rPr>
      </w:pPr>
    </w:p>
    <w:p w:rsidR="00090543" w:rsidRDefault="00090543" w:rsidP="00D01C00">
      <w:pPr>
        <w:jc w:val="both"/>
        <w:rPr>
          <w:rFonts w:ascii="Century Gothic" w:hAnsi="Century Gothic"/>
          <w:sz w:val="22"/>
          <w:szCs w:val="22"/>
        </w:rPr>
      </w:pPr>
    </w:p>
    <w:p w:rsidR="00F3215C" w:rsidRDefault="00F3215C" w:rsidP="00D01C00">
      <w:pPr>
        <w:jc w:val="both"/>
        <w:rPr>
          <w:rFonts w:ascii="Century Gothic" w:hAnsi="Century Gothic"/>
          <w:sz w:val="22"/>
          <w:szCs w:val="22"/>
        </w:rPr>
      </w:pPr>
      <w:r w:rsidRPr="001A737A">
        <w:rPr>
          <w:rFonts w:ascii="Century Gothic" w:hAnsi="Century Gothic"/>
          <w:b/>
          <w:sz w:val="22"/>
          <w:szCs w:val="22"/>
        </w:rPr>
        <w:t xml:space="preserve">P7 </w:t>
      </w:r>
      <w:r w:rsidR="001A737A" w:rsidRPr="001A737A">
        <w:rPr>
          <w:rFonts w:ascii="Century Gothic" w:hAnsi="Century Gothic"/>
          <w:b/>
          <w:sz w:val="22"/>
          <w:szCs w:val="22"/>
        </w:rPr>
        <w:t>interviews</w:t>
      </w:r>
      <w:r w:rsidRPr="001A737A">
        <w:rPr>
          <w:rFonts w:ascii="Century Gothic" w:hAnsi="Century Gothic"/>
          <w:b/>
          <w:sz w:val="22"/>
          <w:szCs w:val="22"/>
        </w:rPr>
        <w:t xml:space="preserve"> will take place 7</w:t>
      </w:r>
      <w:r w:rsidRPr="001A737A">
        <w:rPr>
          <w:rFonts w:ascii="Century Gothic" w:hAnsi="Century Gothic"/>
          <w:b/>
          <w:sz w:val="22"/>
          <w:szCs w:val="22"/>
          <w:vertAlign w:val="superscript"/>
        </w:rPr>
        <w:t>th</w:t>
      </w:r>
      <w:r w:rsidRPr="001A737A">
        <w:rPr>
          <w:rFonts w:ascii="Century Gothic" w:hAnsi="Century Gothic"/>
          <w:b/>
          <w:sz w:val="22"/>
          <w:szCs w:val="22"/>
        </w:rPr>
        <w:t>-9</w:t>
      </w:r>
      <w:r w:rsidRPr="001A737A">
        <w:rPr>
          <w:rFonts w:ascii="Century Gothic" w:hAnsi="Century Gothic"/>
          <w:b/>
          <w:sz w:val="22"/>
          <w:szCs w:val="22"/>
          <w:vertAlign w:val="superscript"/>
        </w:rPr>
        <w:t>th</w:t>
      </w:r>
      <w:r w:rsidRPr="001A737A">
        <w:rPr>
          <w:rFonts w:ascii="Century Gothic" w:hAnsi="Century Gothic"/>
          <w:b/>
          <w:sz w:val="22"/>
          <w:szCs w:val="22"/>
        </w:rPr>
        <w:t xml:space="preserve"> February</w:t>
      </w:r>
      <w:r w:rsidR="00584E20">
        <w:rPr>
          <w:rFonts w:ascii="Century Gothic" w:hAnsi="Century Gothic"/>
          <w:b/>
          <w:sz w:val="22"/>
          <w:szCs w:val="22"/>
        </w:rPr>
        <w:t>,</w:t>
      </w:r>
      <w:r w:rsidR="00311A4D">
        <w:rPr>
          <w:rFonts w:ascii="Century Gothic" w:hAnsi="Century Gothic"/>
          <w:b/>
          <w:sz w:val="22"/>
          <w:szCs w:val="22"/>
        </w:rPr>
        <w:t xml:space="preserve"> </w:t>
      </w:r>
      <w:r w:rsidR="00311A4D">
        <w:rPr>
          <w:rFonts w:ascii="Century Gothic" w:hAnsi="Century Gothic"/>
          <w:sz w:val="22"/>
          <w:szCs w:val="22"/>
        </w:rPr>
        <w:t>following the publication of AQE results 5</w:t>
      </w:r>
      <w:r w:rsidR="00311A4D" w:rsidRPr="00311A4D">
        <w:rPr>
          <w:rFonts w:ascii="Century Gothic" w:hAnsi="Century Gothic"/>
          <w:sz w:val="22"/>
          <w:szCs w:val="22"/>
          <w:vertAlign w:val="superscript"/>
        </w:rPr>
        <w:t>th</w:t>
      </w:r>
      <w:r w:rsidR="00311A4D">
        <w:rPr>
          <w:rFonts w:ascii="Century Gothic" w:hAnsi="Century Gothic"/>
          <w:sz w:val="22"/>
          <w:szCs w:val="22"/>
        </w:rPr>
        <w:t xml:space="preserve"> February</w:t>
      </w:r>
      <w:r>
        <w:rPr>
          <w:rFonts w:ascii="Century Gothic" w:hAnsi="Century Gothic"/>
          <w:sz w:val="22"/>
          <w:szCs w:val="22"/>
        </w:rPr>
        <w:t xml:space="preserve">. This will give you the opportunity to </w:t>
      </w:r>
      <w:r w:rsidR="001A737A">
        <w:rPr>
          <w:rFonts w:ascii="Century Gothic" w:hAnsi="Century Gothic"/>
          <w:sz w:val="22"/>
          <w:szCs w:val="22"/>
        </w:rPr>
        <w:t>discuss</w:t>
      </w:r>
      <w:r>
        <w:rPr>
          <w:rFonts w:ascii="Century Gothic" w:hAnsi="Century Gothic"/>
          <w:sz w:val="22"/>
          <w:szCs w:val="22"/>
        </w:rPr>
        <w:t xml:space="preserve"> post-primary transfer</w:t>
      </w:r>
      <w:r w:rsidR="001A737A">
        <w:rPr>
          <w:rFonts w:ascii="Century Gothic" w:hAnsi="Century Gothic"/>
          <w:sz w:val="22"/>
          <w:szCs w:val="22"/>
        </w:rPr>
        <w:t xml:space="preserve"> and give advice regarding your choice of placement.</w:t>
      </w:r>
      <w:r w:rsidR="00311A4D">
        <w:rPr>
          <w:rFonts w:ascii="Century Gothic" w:hAnsi="Century Gothic"/>
          <w:sz w:val="22"/>
          <w:szCs w:val="22"/>
        </w:rPr>
        <w:t xml:space="preserve"> Please refer to EA website for details on how to make your application for Post Primary</w:t>
      </w:r>
      <w:r w:rsidR="00FE14A6">
        <w:rPr>
          <w:rFonts w:ascii="Century Gothic" w:hAnsi="Century Gothic"/>
          <w:sz w:val="22"/>
          <w:szCs w:val="22"/>
        </w:rPr>
        <w:t xml:space="preserve"> and for the admissions criteria for each school</w:t>
      </w:r>
      <w:r w:rsidR="00311A4D">
        <w:rPr>
          <w:rFonts w:ascii="Century Gothic" w:hAnsi="Century Gothic"/>
          <w:sz w:val="22"/>
          <w:szCs w:val="22"/>
        </w:rPr>
        <w:t xml:space="preserve">. </w:t>
      </w:r>
      <w:r w:rsidR="001A737A">
        <w:rPr>
          <w:rFonts w:ascii="Century Gothic" w:hAnsi="Century Gothic"/>
          <w:sz w:val="22"/>
          <w:szCs w:val="22"/>
        </w:rPr>
        <w:t xml:space="preserve"> </w:t>
      </w:r>
    </w:p>
    <w:p w:rsidR="00584E20" w:rsidRDefault="00584E20" w:rsidP="00D01C00">
      <w:pPr>
        <w:jc w:val="both"/>
        <w:rPr>
          <w:rFonts w:ascii="Century Gothic" w:hAnsi="Century Gothic"/>
          <w:sz w:val="22"/>
          <w:szCs w:val="22"/>
        </w:rPr>
      </w:pPr>
    </w:p>
    <w:p w:rsidR="006577A5" w:rsidRDefault="00AC7149" w:rsidP="00D01C00">
      <w:pPr>
        <w:jc w:val="both"/>
        <w:rPr>
          <w:rFonts w:ascii="Century Gothic" w:hAnsi="Century Gothic"/>
          <w:sz w:val="22"/>
          <w:szCs w:val="22"/>
        </w:rPr>
      </w:pPr>
      <w:hyperlink r:id="rId6" w:history="1">
        <w:r w:rsidR="00584E20" w:rsidRPr="00B73A4D">
          <w:rPr>
            <w:rStyle w:val="Hyperlink"/>
            <w:rFonts w:ascii="Century Gothic" w:hAnsi="Century Gothic"/>
            <w:sz w:val="22"/>
            <w:szCs w:val="22"/>
          </w:rPr>
          <w:t>https://www.eani.org.uk/parents/admissions</w:t>
        </w:r>
      </w:hyperlink>
      <w:r w:rsidR="00584E20">
        <w:rPr>
          <w:rFonts w:ascii="Century Gothic" w:hAnsi="Century Gothic"/>
          <w:sz w:val="22"/>
          <w:szCs w:val="22"/>
        </w:rPr>
        <w:t xml:space="preserve"> (post primary applications open 1st-23rd February) </w:t>
      </w:r>
    </w:p>
    <w:p w:rsidR="00584E20" w:rsidRDefault="00584E20" w:rsidP="00D01C00">
      <w:pPr>
        <w:jc w:val="both"/>
        <w:rPr>
          <w:rFonts w:ascii="Century Gothic" w:hAnsi="Century Gothic"/>
          <w:sz w:val="22"/>
          <w:szCs w:val="22"/>
        </w:rPr>
      </w:pPr>
    </w:p>
    <w:p w:rsidR="001A737A" w:rsidRDefault="001A737A" w:rsidP="00D01C00">
      <w:pPr>
        <w:jc w:val="both"/>
        <w:rPr>
          <w:rFonts w:ascii="Century Gothic" w:hAnsi="Century Gothic"/>
          <w:sz w:val="22"/>
          <w:szCs w:val="22"/>
        </w:rPr>
      </w:pPr>
      <w:r>
        <w:rPr>
          <w:rFonts w:ascii="Century Gothic" w:hAnsi="Century Gothic"/>
          <w:sz w:val="22"/>
          <w:szCs w:val="22"/>
        </w:rPr>
        <w:t>Details</w:t>
      </w:r>
      <w:r w:rsidR="00311A4D">
        <w:rPr>
          <w:rFonts w:ascii="Century Gothic" w:hAnsi="Century Gothic"/>
          <w:sz w:val="22"/>
          <w:szCs w:val="22"/>
        </w:rPr>
        <w:t xml:space="preserve"> on making interview appointments</w:t>
      </w:r>
      <w:r>
        <w:rPr>
          <w:rFonts w:ascii="Century Gothic" w:hAnsi="Century Gothic"/>
          <w:sz w:val="22"/>
          <w:szCs w:val="22"/>
        </w:rPr>
        <w:t xml:space="preserve"> to follow. </w:t>
      </w:r>
    </w:p>
    <w:p w:rsidR="003B528C" w:rsidRDefault="003B528C" w:rsidP="00D01C00">
      <w:pPr>
        <w:jc w:val="both"/>
        <w:rPr>
          <w:rFonts w:ascii="Century Gothic" w:hAnsi="Century Gothic"/>
          <w:sz w:val="22"/>
          <w:szCs w:val="22"/>
        </w:rPr>
      </w:pPr>
    </w:p>
    <w:p w:rsidR="00090543" w:rsidRDefault="00090543" w:rsidP="00D01C00">
      <w:pPr>
        <w:jc w:val="both"/>
        <w:rPr>
          <w:rFonts w:ascii="Century Gothic" w:hAnsi="Century Gothic"/>
          <w:sz w:val="22"/>
          <w:szCs w:val="22"/>
        </w:rPr>
      </w:pPr>
    </w:p>
    <w:p w:rsidR="006577A5" w:rsidRPr="00864319" w:rsidRDefault="006577A5" w:rsidP="00D01C00">
      <w:pPr>
        <w:jc w:val="both"/>
        <w:rPr>
          <w:rFonts w:ascii="Century Gothic" w:hAnsi="Century Gothic"/>
          <w:b/>
          <w:sz w:val="22"/>
          <w:szCs w:val="22"/>
        </w:rPr>
      </w:pPr>
      <w:proofErr w:type="spellStart"/>
      <w:r w:rsidRPr="00864319">
        <w:rPr>
          <w:rFonts w:ascii="Century Gothic" w:hAnsi="Century Gothic"/>
          <w:b/>
          <w:sz w:val="22"/>
          <w:szCs w:val="22"/>
        </w:rPr>
        <w:t>Covid</w:t>
      </w:r>
      <w:proofErr w:type="spellEnd"/>
      <w:r w:rsidRPr="00864319">
        <w:rPr>
          <w:rFonts w:ascii="Century Gothic" w:hAnsi="Century Gothic"/>
          <w:b/>
          <w:sz w:val="22"/>
          <w:szCs w:val="22"/>
        </w:rPr>
        <w:t xml:space="preserve"> Update</w:t>
      </w:r>
    </w:p>
    <w:p w:rsidR="006577A5" w:rsidRDefault="003B528C" w:rsidP="00D01C00">
      <w:pPr>
        <w:jc w:val="both"/>
        <w:rPr>
          <w:rFonts w:ascii="Century Gothic" w:hAnsi="Century Gothic"/>
          <w:sz w:val="22"/>
          <w:szCs w:val="22"/>
        </w:rPr>
      </w:pPr>
      <w:r>
        <w:rPr>
          <w:rFonts w:ascii="Century Gothic" w:hAnsi="Century Gothic"/>
          <w:sz w:val="22"/>
          <w:szCs w:val="22"/>
        </w:rPr>
        <w:t xml:space="preserve">Thankfully </w:t>
      </w:r>
      <w:proofErr w:type="spellStart"/>
      <w:r>
        <w:rPr>
          <w:rFonts w:ascii="Century Gothic" w:hAnsi="Century Gothic"/>
          <w:sz w:val="22"/>
          <w:szCs w:val="22"/>
        </w:rPr>
        <w:t>covid</w:t>
      </w:r>
      <w:proofErr w:type="spellEnd"/>
      <w:r>
        <w:rPr>
          <w:rFonts w:ascii="Century Gothic" w:hAnsi="Century Gothic"/>
          <w:sz w:val="22"/>
          <w:szCs w:val="22"/>
        </w:rPr>
        <w:t xml:space="preserve"> case numbers </w:t>
      </w:r>
      <w:r w:rsidR="00311A4D">
        <w:rPr>
          <w:rFonts w:ascii="Century Gothic" w:hAnsi="Century Gothic"/>
          <w:sz w:val="22"/>
          <w:szCs w:val="22"/>
        </w:rPr>
        <w:t xml:space="preserve">appear to be </w:t>
      </w:r>
      <w:r w:rsidR="001C3F66">
        <w:rPr>
          <w:rFonts w:ascii="Century Gothic" w:hAnsi="Century Gothic"/>
          <w:sz w:val="22"/>
          <w:szCs w:val="22"/>
        </w:rPr>
        <w:t>under control, for the moment</w:t>
      </w:r>
      <w:r>
        <w:rPr>
          <w:rFonts w:ascii="Century Gothic" w:hAnsi="Century Gothic"/>
          <w:sz w:val="22"/>
          <w:szCs w:val="22"/>
        </w:rPr>
        <w:t xml:space="preserve">. We still have some children/parents testing positive, but thankfully symptoms appear to be much milder. Please </w:t>
      </w:r>
      <w:r w:rsidR="00864319">
        <w:rPr>
          <w:rFonts w:ascii="Century Gothic" w:hAnsi="Century Gothic"/>
          <w:sz w:val="22"/>
          <w:szCs w:val="22"/>
        </w:rPr>
        <w:t>continue</w:t>
      </w:r>
      <w:r>
        <w:rPr>
          <w:rFonts w:ascii="Century Gothic" w:hAnsi="Century Gothic"/>
          <w:sz w:val="22"/>
          <w:szCs w:val="22"/>
        </w:rPr>
        <w:t xml:space="preserve"> to be cautious for signs and </w:t>
      </w:r>
      <w:r w:rsidR="00864319">
        <w:rPr>
          <w:rFonts w:ascii="Century Gothic" w:hAnsi="Century Gothic"/>
          <w:sz w:val="22"/>
          <w:szCs w:val="22"/>
        </w:rPr>
        <w:t>symptoms</w:t>
      </w:r>
      <w:r>
        <w:rPr>
          <w:rFonts w:ascii="Century Gothic" w:hAnsi="Century Gothic"/>
          <w:sz w:val="22"/>
          <w:szCs w:val="22"/>
        </w:rPr>
        <w:t xml:space="preserve">. If in doubt keep your child off and </w:t>
      </w:r>
      <w:r w:rsidR="00311A4D">
        <w:rPr>
          <w:rFonts w:ascii="Century Gothic" w:hAnsi="Century Gothic"/>
          <w:sz w:val="22"/>
          <w:szCs w:val="22"/>
        </w:rPr>
        <w:t xml:space="preserve">use a lateral flow to </w:t>
      </w:r>
      <w:r>
        <w:rPr>
          <w:rFonts w:ascii="Century Gothic" w:hAnsi="Century Gothic"/>
          <w:sz w:val="22"/>
          <w:szCs w:val="22"/>
        </w:rPr>
        <w:t xml:space="preserve">test them. We continue to see the </w:t>
      </w:r>
      <w:r w:rsidR="00864319">
        <w:rPr>
          <w:rFonts w:ascii="Century Gothic" w:hAnsi="Century Gothic"/>
          <w:sz w:val="22"/>
          <w:szCs w:val="22"/>
        </w:rPr>
        <w:t>pattern</w:t>
      </w:r>
      <w:r>
        <w:rPr>
          <w:rFonts w:ascii="Century Gothic" w:hAnsi="Century Gothic"/>
          <w:sz w:val="22"/>
          <w:szCs w:val="22"/>
        </w:rPr>
        <w:t xml:space="preserve"> that siblings</w:t>
      </w:r>
      <w:r w:rsidR="001C3F66">
        <w:rPr>
          <w:rFonts w:ascii="Century Gothic" w:hAnsi="Century Gothic"/>
          <w:sz w:val="22"/>
          <w:szCs w:val="22"/>
        </w:rPr>
        <w:t xml:space="preserve"> of positive cases</w:t>
      </w:r>
      <w:r>
        <w:rPr>
          <w:rFonts w:ascii="Century Gothic" w:hAnsi="Century Gothic"/>
          <w:sz w:val="22"/>
          <w:szCs w:val="22"/>
        </w:rPr>
        <w:t xml:space="preserve"> are highly </w:t>
      </w:r>
      <w:r w:rsidR="00864319">
        <w:rPr>
          <w:rFonts w:ascii="Century Gothic" w:hAnsi="Century Gothic"/>
          <w:sz w:val="22"/>
          <w:szCs w:val="22"/>
        </w:rPr>
        <w:t>likely</w:t>
      </w:r>
      <w:r>
        <w:rPr>
          <w:rFonts w:ascii="Century Gothic" w:hAnsi="Century Gothic"/>
          <w:sz w:val="22"/>
          <w:szCs w:val="22"/>
        </w:rPr>
        <w:t xml:space="preserve"> to become </w:t>
      </w:r>
      <w:r w:rsidR="00FE14A6">
        <w:rPr>
          <w:rFonts w:ascii="Century Gothic" w:hAnsi="Century Gothic"/>
          <w:sz w:val="22"/>
          <w:szCs w:val="22"/>
        </w:rPr>
        <w:t>infected;</w:t>
      </w:r>
      <w:r>
        <w:rPr>
          <w:rFonts w:ascii="Century Gothic" w:hAnsi="Century Gothic"/>
          <w:sz w:val="22"/>
          <w:szCs w:val="22"/>
        </w:rPr>
        <w:t xml:space="preserve"> often several days later. Our advice is to keep siblings off for</w:t>
      </w:r>
      <w:r w:rsidR="00311A4D">
        <w:rPr>
          <w:rFonts w:ascii="Century Gothic" w:hAnsi="Century Gothic"/>
          <w:sz w:val="22"/>
          <w:szCs w:val="22"/>
        </w:rPr>
        <w:t xml:space="preserve"> at least 2 days and use lateral flow tests before returning to school.</w:t>
      </w:r>
      <w:r>
        <w:rPr>
          <w:rFonts w:ascii="Century Gothic" w:hAnsi="Century Gothic"/>
          <w:sz w:val="22"/>
          <w:szCs w:val="22"/>
        </w:rPr>
        <w:t xml:space="preserve"> </w:t>
      </w:r>
      <w:r w:rsidR="001C3F66">
        <w:rPr>
          <w:rFonts w:ascii="Century Gothic" w:hAnsi="Century Gothic"/>
          <w:sz w:val="22"/>
          <w:szCs w:val="22"/>
        </w:rPr>
        <w:t xml:space="preserve">We will continue to do our best to keep cases numbers under control to allow school to continue functioning as normally as possible. </w:t>
      </w:r>
    </w:p>
    <w:p w:rsidR="00584E20" w:rsidRDefault="00584E20" w:rsidP="00D01C00">
      <w:pPr>
        <w:jc w:val="both"/>
        <w:rPr>
          <w:rFonts w:ascii="Century Gothic" w:hAnsi="Century Gothic"/>
          <w:sz w:val="22"/>
          <w:szCs w:val="22"/>
        </w:rPr>
      </w:pPr>
    </w:p>
    <w:p w:rsidR="00090543" w:rsidRDefault="00090543" w:rsidP="00D01C00">
      <w:pPr>
        <w:jc w:val="both"/>
        <w:rPr>
          <w:rFonts w:ascii="Century Gothic" w:hAnsi="Century Gothic"/>
          <w:sz w:val="22"/>
          <w:szCs w:val="22"/>
        </w:rPr>
      </w:pPr>
    </w:p>
    <w:p w:rsidR="006577A5" w:rsidRPr="00584E20" w:rsidRDefault="00584E20" w:rsidP="00D01C00">
      <w:pPr>
        <w:jc w:val="both"/>
        <w:rPr>
          <w:rFonts w:ascii="Century Gothic" w:hAnsi="Century Gothic"/>
          <w:b/>
          <w:sz w:val="22"/>
          <w:szCs w:val="22"/>
        </w:rPr>
      </w:pPr>
      <w:r w:rsidRPr="00584E20">
        <w:rPr>
          <w:rFonts w:ascii="Century Gothic" w:hAnsi="Century Gothic"/>
          <w:b/>
          <w:sz w:val="22"/>
          <w:szCs w:val="22"/>
        </w:rPr>
        <w:t>Nursery and P1 applications</w:t>
      </w:r>
    </w:p>
    <w:p w:rsidR="00584E20" w:rsidRDefault="00584E20" w:rsidP="00D01C00">
      <w:pPr>
        <w:jc w:val="both"/>
        <w:rPr>
          <w:rFonts w:ascii="Century Gothic" w:hAnsi="Century Gothic"/>
          <w:sz w:val="22"/>
          <w:szCs w:val="22"/>
        </w:rPr>
      </w:pPr>
      <w:r>
        <w:rPr>
          <w:rFonts w:ascii="Century Gothic" w:hAnsi="Century Gothic"/>
          <w:sz w:val="22"/>
          <w:szCs w:val="22"/>
        </w:rPr>
        <w:t>Nursery and P1 applications are currently open until 12 noon 28</w:t>
      </w:r>
      <w:r w:rsidRPr="00584E20">
        <w:rPr>
          <w:rFonts w:ascii="Century Gothic" w:hAnsi="Century Gothic"/>
          <w:sz w:val="22"/>
          <w:szCs w:val="22"/>
          <w:vertAlign w:val="superscript"/>
        </w:rPr>
        <w:t>th</w:t>
      </w:r>
      <w:r>
        <w:rPr>
          <w:rFonts w:ascii="Century Gothic" w:hAnsi="Century Gothic"/>
          <w:sz w:val="22"/>
          <w:szCs w:val="22"/>
        </w:rPr>
        <w:t xml:space="preserve"> February.  Nursey is already </w:t>
      </w:r>
      <w:r w:rsidR="001C3F66">
        <w:rPr>
          <w:rFonts w:ascii="Century Gothic" w:hAnsi="Century Gothic"/>
          <w:sz w:val="22"/>
          <w:szCs w:val="22"/>
        </w:rPr>
        <w:t xml:space="preserve">looking like it will be </w:t>
      </w:r>
      <w:r>
        <w:rPr>
          <w:rFonts w:ascii="Century Gothic" w:hAnsi="Century Gothic"/>
          <w:sz w:val="22"/>
          <w:szCs w:val="22"/>
        </w:rPr>
        <w:t xml:space="preserve">oversubscribed with siblings. P1 places are still available. Parents of current nursery children should remember to make their application. If you know of any new P1 families wishing to visit us, please ask them to contact the office.  </w:t>
      </w:r>
    </w:p>
    <w:p w:rsidR="00584E20" w:rsidRDefault="00584E20" w:rsidP="00D01C00">
      <w:pPr>
        <w:jc w:val="both"/>
        <w:rPr>
          <w:rFonts w:ascii="Century Gothic" w:hAnsi="Century Gothic"/>
          <w:sz w:val="22"/>
          <w:szCs w:val="22"/>
        </w:rPr>
      </w:pPr>
    </w:p>
    <w:p w:rsidR="00090543" w:rsidRDefault="00090543" w:rsidP="00D01C00">
      <w:pPr>
        <w:jc w:val="both"/>
        <w:rPr>
          <w:rFonts w:ascii="Century Gothic" w:hAnsi="Century Gothic"/>
          <w:sz w:val="22"/>
          <w:szCs w:val="22"/>
        </w:rPr>
      </w:pPr>
    </w:p>
    <w:p w:rsidR="00090543" w:rsidRDefault="00090543" w:rsidP="00D01C00">
      <w:pPr>
        <w:jc w:val="both"/>
        <w:rPr>
          <w:rFonts w:ascii="Century Gothic" w:hAnsi="Century Gothic"/>
          <w:sz w:val="22"/>
          <w:szCs w:val="22"/>
        </w:rPr>
      </w:pPr>
    </w:p>
    <w:p w:rsidR="00090543" w:rsidRDefault="00090543" w:rsidP="00D01C00">
      <w:pPr>
        <w:jc w:val="both"/>
        <w:rPr>
          <w:rFonts w:ascii="Century Gothic" w:hAnsi="Century Gothic"/>
          <w:sz w:val="22"/>
          <w:szCs w:val="22"/>
        </w:rPr>
      </w:pPr>
    </w:p>
    <w:p w:rsidR="00090543" w:rsidRDefault="00090543" w:rsidP="00D01C00">
      <w:pPr>
        <w:jc w:val="both"/>
        <w:rPr>
          <w:rFonts w:ascii="Century Gothic" w:hAnsi="Century Gothic"/>
          <w:sz w:val="22"/>
          <w:szCs w:val="22"/>
        </w:rPr>
      </w:pPr>
    </w:p>
    <w:p w:rsidR="00090543" w:rsidRDefault="00090543" w:rsidP="00D01C00">
      <w:pPr>
        <w:jc w:val="both"/>
        <w:rPr>
          <w:rFonts w:ascii="Century Gothic" w:hAnsi="Century Gothic"/>
          <w:sz w:val="22"/>
          <w:szCs w:val="22"/>
        </w:rPr>
      </w:pPr>
    </w:p>
    <w:p w:rsidR="00090543" w:rsidRDefault="00090543" w:rsidP="00D01C00">
      <w:pPr>
        <w:jc w:val="both"/>
        <w:rPr>
          <w:rFonts w:ascii="Century Gothic" w:hAnsi="Century Gothic"/>
          <w:sz w:val="22"/>
          <w:szCs w:val="22"/>
        </w:rPr>
      </w:pPr>
    </w:p>
    <w:p w:rsidR="006577A5" w:rsidRPr="00864319" w:rsidRDefault="002C3844" w:rsidP="00D01C00">
      <w:pPr>
        <w:jc w:val="both"/>
        <w:rPr>
          <w:rFonts w:ascii="Century Gothic" w:hAnsi="Century Gothic"/>
          <w:b/>
          <w:sz w:val="22"/>
          <w:szCs w:val="22"/>
        </w:rPr>
      </w:pPr>
      <w:r>
        <w:rPr>
          <w:rFonts w:ascii="Century Gothic" w:hAnsi="Century Gothic"/>
          <w:b/>
          <w:sz w:val="22"/>
          <w:szCs w:val="22"/>
        </w:rPr>
        <w:t>Southern Area</w:t>
      </w:r>
      <w:r w:rsidR="00864319" w:rsidRPr="00864319">
        <w:rPr>
          <w:rFonts w:ascii="Century Gothic" w:hAnsi="Century Gothic"/>
          <w:b/>
          <w:sz w:val="22"/>
          <w:szCs w:val="22"/>
        </w:rPr>
        <w:t xml:space="preserve"> Hospice Christmas Performance Fundraiser</w:t>
      </w:r>
    </w:p>
    <w:p w:rsidR="00864319" w:rsidRDefault="00864319" w:rsidP="00D01C00">
      <w:pPr>
        <w:jc w:val="both"/>
        <w:rPr>
          <w:rFonts w:ascii="Century Gothic" w:hAnsi="Century Gothic"/>
          <w:sz w:val="22"/>
          <w:szCs w:val="22"/>
        </w:rPr>
      </w:pPr>
      <w:r>
        <w:rPr>
          <w:rFonts w:ascii="Century Gothic" w:hAnsi="Century Gothic"/>
          <w:sz w:val="22"/>
          <w:szCs w:val="22"/>
        </w:rPr>
        <w:t xml:space="preserve">A huge thank you on behalf of </w:t>
      </w:r>
      <w:r w:rsidR="002C3844">
        <w:rPr>
          <w:rFonts w:ascii="Century Gothic" w:hAnsi="Century Gothic"/>
          <w:sz w:val="22"/>
          <w:szCs w:val="22"/>
        </w:rPr>
        <w:t>the Southern Area</w:t>
      </w:r>
      <w:r>
        <w:rPr>
          <w:rFonts w:ascii="Century Gothic" w:hAnsi="Century Gothic"/>
          <w:sz w:val="22"/>
          <w:szCs w:val="22"/>
        </w:rPr>
        <w:t xml:space="preserve"> Hospice. They were so delighted to receive a cheque for £1500 from </w:t>
      </w:r>
      <w:proofErr w:type="spellStart"/>
      <w:r>
        <w:rPr>
          <w:rFonts w:ascii="Century Gothic" w:hAnsi="Century Gothic"/>
          <w:sz w:val="22"/>
          <w:szCs w:val="22"/>
        </w:rPr>
        <w:t>Ballydown</w:t>
      </w:r>
      <w:proofErr w:type="spellEnd"/>
      <w:r>
        <w:rPr>
          <w:rFonts w:ascii="Century Gothic" w:hAnsi="Century Gothic"/>
          <w:sz w:val="22"/>
          <w:szCs w:val="22"/>
        </w:rPr>
        <w:t xml:space="preserve"> Primary School. We cannot thank you enough for your kindness and generosity. </w:t>
      </w:r>
    </w:p>
    <w:p w:rsidR="00090543" w:rsidRDefault="00090543" w:rsidP="00D01C00">
      <w:pPr>
        <w:jc w:val="both"/>
        <w:rPr>
          <w:rFonts w:ascii="Century Gothic" w:hAnsi="Century Gothic"/>
          <w:b/>
          <w:sz w:val="22"/>
          <w:szCs w:val="22"/>
        </w:rPr>
      </w:pPr>
    </w:p>
    <w:p w:rsidR="00090543" w:rsidRDefault="00090543" w:rsidP="00D01C00">
      <w:pPr>
        <w:jc w:val="both"/>
        <w:rPr>
          <w:rFonts w:ascii="Century Gothic" w:hAnsi="Century Gothic"/>
          <w:b/>
          <w:sz w:val="22"/>
          <w:szCs w:val="22"/>
        </w:rPr>
      </w:pPr>
      <w:r>
        <w:rPr>
          <w:rFonts w:ascii="Century Gothic" w:hAnsi="Century Gothic"/>
          <w:b/>
          <w:sz w:val="22"/>
          <w:szCs w:val="22"/>
        </w:rPr>
        <w:t>Arrival and Exiting</w:t>
      </w:r>
    </w:p>
    <w:p w:rsidR="00AC7149" w:rsidRDefault="00AC7149" w:rsidP="00AC7149">
      <w:pPr>
        <w:jc w:val="both"/>
        <w:rPr>
          <w:rFonts w:ascii="Century Gothic" w:hAnsi="Century Gothic"/>
          <w:sz w:val="22"/>
          <w:szCs w:val="22"/>
        </w:rPr>
      </w:pPr>
      <w:r>
        <w:rPr>
          <w:rFonts w:ascii="Century Gothic" w:hAnsi="Century Gothic"/>
          <w:sz w:val="22"/>
          <w:szCs w:val="22"/>
        </w:rPr>
        <w:t xml:space="preserve">Early Birds Club opens 8.00am. </w:t>
      </w:r>
    </w:p>
    <w:p w:rsidR="00AC7149" w:rsidRDefault="00AC7149" w:rsidP="00D01C00">
      <w:pPr>
        <w:jc w:val="both"/>
        <w:rPr>
          <w:rFonts w:ascii="Century Gothic" w:hAnsi="Century Gothic"/>
          <w:sz w:val="22"/>
          <w:szCs w:val="22"/>
        </w:rPr>
      </w:pPr>
    </w:p>
    <w:p w:rsidR="00090543" w:rsidRDefault="00090543" w:rsidP="00D01C00">
      <w:pPr>
        <w:jc w:val="both"/>
        <w:rPr>
          <w:rFonts w:ascii="Century Gothic" w:hAnsi="Century Gothic"/>
          <w:sz w:val="22"/>
          <w:szCs w:val="22"/>
        </w:rPr>
      </w:pPr>
      <w:r>
        <w:rPr>
          <w:rFonts w:ascii="Century Gothic" w:hAnsi="Century Gothic"/>
          <w:sz w:val="22"/>
          <w:szCs w:val="22"/>
        </w:rPr>
        <w:t xml:space="preserve">School doors open from 8:45-9:05am. </w:t>
      </w:r>
      <w:r w:rsidR="00AC7149">
        <w:rPr>
          <w:rFonts w:ascii="Century Gothic" w:hAnsi="Century Gothic"/>
          <w:sz w:val="22"/>
          <w:szCs w:val="22"/>
        </w:rPr>
        <w:t xml:space="preserve">Please try to be punctual. </w:t>
      </w:r>
    </w:p>
    <w:p w:rsidR="00AC7149" w:rsidRDefault="00AC7149" w:rsidP="00D01C00">
      <w:pPr>
        <w:jc w:val="both"/>
        <w:rPr>
          <w:rFonts w:ascii="Century Gothic" w:hAnsi="Century Gothic"/>
          <w:sz w:val="22"/>
          <w:szCs w:val="22"/>
        </w:rPr>
      </w:pPr>
      <w:bookmarkStart w:id="0" w:name="_GoBack"/>
      <w:bookmarkEnd w:id="0"/>
    </w:p>
    <w:p w:rsidR="00090543" w:rsidRPr="00090543" w:rsidRDefault="00090543" w:rsidP="00D01C00">
      <w:pPr>
        <w:jc w:val="both"/>
        <w:rPr>
          <w:rFonts w:ascii="Century Gothic" w:hAnsi="Century Gothic"/>
          <w:sz w:val="22"/>
          <w:szCs w:val="22"/>
        </w:rPr>
      </w:pPr>
      <w:r>
        <w:rPr>
          <w:rFonts w:ascii="Century Gothic" w:hAnsi="Century Gothic"/>
          <w:sz w:val="22"/>
          <w:szCs w:val="22"/>
        </w:rPr>
        <w:t>Home time is always busy in the car park. We know space is very limited but please continue to be sensible with your parking, to allow traffic to keep moving</w:t>
      </w:r>
      <w:r w:rsidR="00FE14A6">
        <w:rPr>
          <w:rFonts w:ascii="Century Gothic" w:hAnsi="Century Gothic"/>
          <w:sz w:val="22"/>
          <w:szCs w:val="22"/>
        </w:rPr>
        <w:t xml:space="preserve"> and to ensure the safety of pupils as they exit</w:t>
      </w:r>
      <w:r>
        <w:rPr>
          <w:rFonts w:ascii="Century Gothic" w:hAnsi="Century Gothic"/>
          <w:sz w:val="22"/>
          <w:szCs w:val="22"/>
        </w:rPr>
        <w:t xml:space="preserve">. It is very important to keep the bus stop clear and to allow the bus in and out. </w:t>
      </w:r>
    </w:p>
    <w:p w:rsidR="00090543" w:rsidRDefault="00090543" w:rsidP="00D01C00">
      <w:pPr>
        <w:jc w:val="both"/>
        <w:rPr>
          <w:rFonts w:ascii="Century Gothic" w:hAnsi="Century Gothic"/>
          <w:b/>
          <w:sz w:val="22"/>
          <w:szCs w:val="22"/>
        </w:rPr>
      </w:pPr>
    </w:p>
    <w:p w:rsidR="009F292A" w:rsidRDefault="009F292A" w:rsidP="00D01C00">
      <w:pPr>
        <w:jc w:val="both"/>
        <w:rPr>
          <w:rFonts w:ascii="Century Gothic" w:hAnsi="Century Gothic"/>
          <w:b/>
          <w:sz w:val="22"/>
          <w:szCs w:val="22"/>
        </w:rPr>
      </w:pPr>
      <w:r>
        <w:rPr>
          <w:rFonts w:ascii="Century Gothic" w:hAnsi="Century Gothic"/>
          <w:b/>
          <w:sz w:val="22"/>
          <w:szCs w:val="22"/>
        </w:rPr>
        <w:t>P3</w:t>
      </w:r>
    </w:p>
    <w:p w:rsidR="009F292A" w:rsidRPr="009F292A" w:rsidRDefault="009F292A" w:rsidP="00D01C00">
      <w:pPr>
        <w:jc w:val="both"/>
        <w:rPr>
          <w:rFonts w:ascii="Century Gothic" w:hAnsi="Century Gothic"/>
          <w:sz w:val="22"/>
          <w:szCs w:val="22"/>
        </w:rPr>
      </w:pPr>
      <w:r>
        <w:rPr>
          <w:rFonts w:ascii="Century Gothic" w:hAnsi="Century Gothic"/>
          <w:sz w:val="22"/>
          <w:szCs w:val="22"/>
        </w:rPr>
        <w:t>P3 children will begin to stay for their late days on Wednesdays and Thursdays from after half term, beginning Wednesday 23</w:t>
      </w:r>
      <w:r w:rsidRPr="009F292A">
        <w:rPr>
          <w:rFonts w:ascii="Century Gothic" w:hAnsi="Century Gothic"/>
          <w:sz w:val="22"/>
          <w:szCs w:val="22"/>
          <w:vertAlign w:val="superscript"/>
        </w:rPr>
        <w:t>rd</w:t>
      </w:r>
      <w:r>
        <w:rPr>
          <w:rFonts w:ascii="Century Gothic" w:hAnsi="Century Gothic"/>
          <w:sz w:val="22"/>
          <w:szCs w:val="22"/>
        </w:rPr>
        <w:t xml:space="preserve"> February. </w:t>
      </w:r>
    </w:p>
    <w:p w:rsidR="009F292A" w:rsidRPr="00864319" w:rsidRDefault="009F292A" w:rsidP="00D01C00">
      <w:pPr>
        <w:jc w:val="both"/>
        <w:rPr>
          <w:rFonts w:ascii="Century Gothic" w:hAnsi="Century Gothic"/>
          <w:b/>
          <w:sz w:val="22"/>
          <w:szCs w:val="22"/>
        </w:rPr>
      </w:pPr>
    </w:p>
    <w:p w:rsidR="006577A5" w:rsidRPr="00864319" w:rsidRDefault="006577A5" w:rsidP="00D01C00">
      <w:pPr>
        <w:jc w:val="both"/>
        <w:rPr>
          <w:rFonts w:ascii="Century Gothic" w:hAnsi="Century Gothic"/>
          <w:b/>
          <w:sz w:val="22"/>
          <w:szCs w:val="22"/>
        </w:rPr>
      </w:pPr>
      <w:r w:rsidRPr="00864319">
        <w:rPr>
          <w:rFonts w:ascii="Century Gothic" w:hAnsi="Century Gothic"/>
          <w:b/>
          <w:sz w:val="22"/>
          <w:szCs w:val="22"/>
        </w:rPr>
        <w:t>Half Term</w:t>
      </w:r>
    </w:p>
    <w:p w:rsidR="00D01C00" w:rsidRDefault="00864319" w:rsidP="00D01C00">
      <w:pPr>
        <w:jc w:val="both"/>
        <w:rPr>
          <w:rFonts w:ascii="Century Gothic" w:hAnsi="Century Gothic"/>
          <w:sz w:val="22"/>
          <w:szCs w:val="22"/>
        </w:rPr>
      </w:pPr>
      <w:r>
        <w:rPr>
          <w:rFonts w:ascii="Century Gothic" w:hAnsi="Century Gothic"/>
          <w:sz w:val="22"/>
          <w:szCs w:val="22"/>
        </w:rPr>
        <w:t>Half term holiday 14</w:t>
      </w:r>
      <w:r w:rsidRPr="00864319">
        <w:rPr>
          <w:rFonts w:ascii="Century Gothic" w:hAnsi="Century Gothic"/>
          <w:sz w:val="22"/>
          <w:szCs w:val="22"/>
          <w:vertAlign w:val="superscript"/>
        </w:rPr>
        <w:t>th</w:t>
      </w:r>
      <w:r>
        <w:rPr>
          <w:rFonts w:ascii="Century Gothic" w:hAnsi="Century Gothic"/>
          <w:sz w:val="22"/>
          <w:szCs w:val="22"/>
        </w:rPr>
        <w:t>-18</w:t>
      </w:r>
      <w:r w:rsidRPr="00864319">
        <w:rPr>
          <w:rFonts w:ascii="Century Gothic" w:hAnsi="Century Gothic"/>
          <w:sz w:val="22"/>
          <w:szCs w:val="22"/>
          <w:vertAlign w:val="superscript"/>
        </w:rPr>
        <w:t>th</w:t>
      </w:r>
      <w:r>
        <w:rPr>
          <w:rFonts w:ascii="Century Gothic" w:hAnsi="Century Gothic"/>
          <w:sz w:val="22"/>
          <w:szCs w:val="22"/>
        </w:rPr>
        <w:t xml:space="preserve"> February 2022. </w:t>
      </w:r>
    </w:p>
    <w:p w:rsidR="00EA028B" w:rsidRDefault="00EA028B" w:rsidP="00671D97">
      <w:pPr>
        <w:jc w:val="both"/>
        <w:rPr>
          <w:rFonts w:ascii="Century Gothic" w:hAnsi="Century Gothic"/>
          <w:sz w:val="22"/>
          <w:szCs w:val="22"/>
        </w:rPr>
      </w:pPr>
    </w:p>
    <w:p w:rsidR="00671D97" w:rsidRDefault="00671D97" w:rsidP="00671D97">
      <w:pPr>
        <w:jc w:val="both"/>
        <w:rPr>
          <w:rFonts w:ascii="Century Gothic" w:hAnsi="Century Gothic"/>
          <w:sz w:val="22"/>
          <w:szCs w:val="22"/>
        </w:rPr>
      </w:pPr>
    </w:p>
    <w:p w:rsidR="00671D97" w:rsidRDefault="00671D97" w:rsidP="00671D97">
      <w:pPr>
        <w:jc w:val="both"/>
        <w:rPr>
          <w:rFonts w:ascii="Century Gothic" w:hAnsi="Century Gothic"/>
          <w:sz w:val="22"/>
          <w:szCs w:val="22"/>
        </w:rPr>
      </w:pPr>
      <w:r>
        <w:rPr>
          <w:rFonts w:ascii="Century Gothic" w:hAnsi="Century Gothic"/>
          <w:sz w:val="22"/>
          <w:szCs w:val="22"/>
        </w:rPr>
        <w:t>Yours sincerely,</w:t>
      </w:r>
    </w:p>
    <w:p w:rsidR="00936404" w:rsidRPr="00A87D4C" w:rsidRDefault="00936404" w:rsidP="007002E4">
      <w:pPr>
        <w:rPr>
          <w:rFonts w:ascii="Century Gothic" w:hAnsi="Century Gothic"/>
          <w:sz w:val="22"/>
          <w:szCs w:val="22"/>
        </w:rPr>
      </w:pPr>
    </w:p>
    <w:p w:rsidR="00936404" w:rsidRPr="00A87D4C" w:rsidRDefault="00936404" w:rsidP="007002E4">
      <w:pPr>
        <w:rPr>
          <w:rFonts w:ascii="Century Gothic" w:hAnsi="Century Gothic"/>
          <w:sz w:val="22"/>
          <w:szCs w:val="22"/>
        </w:rPr>
      </w:pPr>
      <w:r w:rsidRPr="00A87D4C">
        <w:rPr>
          <w:rFonts w:ascii="Century Gothic" w:hAnsi="Century Gothic"/>
          <w:sz w:val="22"/>
          <w:szCs w:val="22"/>
        </w:rPr>
        <w:t>B. Murphy</w:t>
      </w:r>
    </w:p>
    <w:p w:rsidR="00F5681F" w:rsidRDefault="00027F7F" w:rsidP="00F44A55">
      <w:pPr>
        <w:pStyle w:val="msoaddress"/>
        <w:widowControl w:val="0"/>
        <w:rPr>
          <w:rFonts w:ascii="Century Gothic" w:hAnsi="Century Gothic"/>
          <w:color w:val="auto"/>
          <w:sz w:val="22"/>
          <w:szCs w:val="22"/>
          <w:lang w:val="en-US"/>
        </w:rPr>
      </w:pPr>
      <w:r w:rsidRPr="00027F7F">
        <w:rPr>
          <w:rFonts w:ascii="Century Gothic" w:hAnsi="Century Gothic"/>
          <w:color w:val="auto"/>
          <w:sz w:val="22"/>
          <w:szCs w:val="22"/>
          <w:lang w:val="en-US"/>
        </w:rPr>
        <w:t>Principal</w:t>
      </w: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Default="00090543" w:rsidP="00F44A55">
      <w:pPr>
        <w:pStyle w:val="msoaddress"/>
        <w:widowControl w:val="0"/>
        <w:rPr>
          <w:rFonts w:ascii="Century Gothic" w:hAnsi="Century Gothic"/>
          <w:color w:val="auto"/>
          <w:sz w:val="22"/>
          <w:szCs w:val="22"/>
          <w:lang w:val="en-US"/>
        </w:rPr>
      </w:pPr>
    </w:p>
    <w:p w:rsidR="00090543" w:rsidRPr="00027F7F" w:rsidRDefault="00090543" w:rsidP="00F44A55">
      <w:pPr>
        <w:pStyle w:val="msoaddress"/>
        <w:widowControl w:val="0"/>
        <w:rPr>
          <w:rFonts w:ascii="Century Gothic" w:hAnsi="Century Gothic"/>
          <w:color w:val="auto"/>
          <w:sz w:val="22"/>
          <w:szCs w:val="22"/>
          <w:lang w:val="en-US"/>
        </w:rPr>
      </w:pPr>
    </w:p>
    <w:p w:rsidR="00671D97" w:rsidRDefault="00671D97"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422F77" w:rsidRPr="00575F73" w:rsidRDefault="00422F77" w:rsidP="00422F77">
      <w:pPr>
        <w:pStyle w:val="msoaddress"/>
        <w:widowControl w:val="0"/>
        <w:jc w:val="center"/>
        <w:rPr>
          <w:rFonts w:ascii="Century Gothic" w:hAnsi="Century Gothic"/>
          <w:color w:val="FF0000"/>
          <w:sz w:val="18"/>
          <w:szCs w:val="18"/>
          <w:lang w:val="en-US"/>
        </w:rPr>
      </w:pPr>
      <w:r w:rsidRPr="00575F73">
        <w:rPr>
          <w:rFonts w:ascii="Century Gothic" w:hAnsi="Century Gothic"/>
          <w:color w:val="FF0000"/>
          <w:sz w:val="18"/>
          <w:szCs w:val="18"/>
          <w:lang w:val="en-US"/>
        </w:rPr>
        <w:t>Phone:  028 4066 2738</w:t>
      </w:r>
    </w:p>
    <w:p w:rsidR="0035314C" w:rsidRDefault="007002E4" w:rsidP="0050352D">
      <w:pPr>
        <w:pStyle w:val="msoaddress"/>
        <w:widowControl w:val="0"/>
        <w:jc w:val="center"/>
        <w:rPr>
          <w:rFonts w:ascii="Century Gothic" w:hAnsi="Century Gothic"/>
          <w:color w:val="FF0000"/>
          <w:sz w:val="18"/>
          <w:szCs w:val="18"/>
          <w:lang w:val="en-US"/>
        </w:rPr>
      </w:pPr>
      <w:r>
        <w:rPr>
          <w:rFonts w:ascii="Century Gothic" w:hAnsi="Century Gothic"/>
          <w:color w:val="FF0000"/>
          <w:sz w:val="18"/>
          <w:szCs w:val="18"/>
          <w:lang w:val="en-US"/>
        </w:rPr>
        <w:t xml:space="preserve">E-mail:  </w:t>
      </w:r>
      <w:hyperlink r:id="rId7" w:history="1">
        <w:r w:rsidR="00D62E55" w:rsidRPr="003B4B9E">
          <w:rPr>
            <w:rStyle w:val="Hyperlink"/>
            <w:rFonts w:ascii="Century Gothic" w:hAnsi="Century Gothic"/>
            <w:sz w:val="18"/>
            <w:szCs w:val="18"/>
            <w:lang w:val="en-US"/>
          </w:rPr>
          <w:t>bmurphy490@c2kni.net</w:t>
        </w:r>
      </w:hyperlink>
      <w:r w:rsidR="00D62E55">
        <w:rPr>
          <w:rFonts w:ascii="Century Gothic" w:hAnsi="Century Gothic"/>
          <w:color w:val="FF0000"/>
          <w:sz w:val="18"/>
          <w:szCs w:val="18"/>
          <w:lang w:val="en-US"/>
        </w:rPr>
        <w:t xml:space="preserve"> w</w:t>
      </w:r>
      <w:r w:rsidR="004238F6">
        <w:rPr>
          <w:rFonts w:ascii="Century Gothic" w:hAnsi="Century Gothic"/>
          <w:color w:val="FF0000"/>
          <w:sz w:val="18"/>
          <w:szCs w:val="18"/>
          <w:lang w:val="en-US"/>
        </w:rPr>
        <w:t xml:space="preserve">ebsite: </w:t>
      </w:r>
      <w:r w:rsidR="00422F77" w:rsidRPr="00575F73">
        <w:rPr>
          <w:rFonts w:ascii="Century Gothic" w:hAnsi="Century Gothic"/>
          <w:color w:val="FF0000"/>
          <w:sz w:val="18"/>
          <w:szCs w:val="18"/>
          <w:lang w:val="en-US"/>
        </w:rPr>
        <w:t>ballydownprimary.org.uk</w:t>
      </w:r>
    </w:p>
    <w:p w:rsidR="00453142" w:rsidRDefault="00453142" w:rsidP="00330EBF">
      <w:pPr>
        <w:jc w:val="both"/>
        <w:outlineLvl w:val="1"/>
        <w:rPr>
          <w:rFonts w:asciiTheme="minorHAnsi" w:hAnsiTheme="minorHAnsi"/>
          <w:color w:val="000000"/>
          <w:sz w:val="24"/>
          <w:szCs w:val="24"/>
        </w:rPr>
      </w:pPr>
    </w:p>
    <w:sectPr w:rsidR="00453142" w:rsidSect="00C07CD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D5F2D"/>
    <w:multiLevelType w:val="hybridMultilevel"/>
    <w:tmpl w:val="31AE3B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D4953"/>
    <w:multiLevelType w:val="hybridMultilevel"/>
    <w:tmpl w:val="8C2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51C3C"/>
    <w:multiLevelType w:val="hybridMultilevel"/>
    <w:tmpl w:val="CD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65B4B"/>
    <w:multiLevelType w:val="hybridMultilevel"/>
    <w:tmpl w:val="3F5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170D4"/>
    <w:rsid w:val="00022828"/>
    <w:rsid w:val="00027F7F"/>
    <w:rsid w:val="00071CDD"/>
    <w:rsid w:val="00090543"/>
    <w:rsid w:val="000B3053"/>
    <w:rsid w:val="000B66F7"/>
    <w:rsid w:val="000F494F"/>
    <w:rsid w:val="00125B79"/>
    <w:rsid w:val="00136C98"/>
    <w:rsid w:val="0016501C"/>
    <w:rsid w:val="00187ABD"/>
    <w:rsid w:val="00194C1D"/>
    <w:rsid w:val="00197594"/>
    <w:rsid w:val="001A737A"/>
    <w:rsid w:val="001C3F66"/>
    <w:rsid w:val="001C44AE"/>
    <w:rsid w:val="001D0D83"/>
    <w:rsid w:val="001E0C3A"/>
    <w:rsid w:val="00200BBE"/>
    <w:rsid w:val="002132F2"/>
    <w:rsid w:val="002248D2"/>
    <w:rsid w:val="00233C84"/>
    <w:rsid w:val="00235F24"/>
    <w:rsid w:val="002446E2"/>
    <w:rsid w:val="0026412A"/>
    <w:rsid w:val="002B1572"/>
    <w:rsid w:val="002C3844"/>
    <w:rsid w:val="002D11AE"/>
    <w:rsid w:val="002F12A7"/>
    <w:rsid w:val="002F67D6"/>
    <w:rsid w:val="00302CF4"/>
    <w:rsid w:val="00311A4D"/>
    <w:rsid w:val="00312200"/>
    <w:rsid w:val="00330EBF"/>
    <w:rsid w:val="0035314C"/>
    <w:rsid w:val="003563EA"/>
    <w:rsid w:val="00372EE5"/>
    <w:rsid w:val="00395840"/>
    <w:rsid w:val="003B528C"/>
    <w:rsid w:val="00414A5F"/>
    <w:rsid w:val="00422F77"/>
    <w:rsid w:val="004238F6"/>
    <w:rsid w:val="004370F4"/>
    <w:rsid w:val="00453142"/>
    <w:rsid w:val="0047442A"/>
    <w:rsid w:val="00476459"/>
    <w:rsid w:val="004B604A"/>
    <w:rsid w:val="004C0500"/>
    <w:rsid w:val="004C1724"/>
    <w:rsid w:val="004D246C"/>
    <w:rsid w:val="004E027A"/>
    <w:rsid w:val="0050352D"/>
    <w:rsid w:val="00584E20"/>
    <w:rsid w:val="005A5F76"/>
    <w:rsid w:val="005C7E27"/>
    <w:rsid w:val="005C7E31"/>
    <w:rsid w:val="00622C27"/>
    <w:rsid w:val="00640313"/>
    <w:rsid w:val="00650A2D"/>
    <w:rsid w:val="0065341F"/>
    <w:rsid w:val="00654695"/>
    <w:rsid w:val="006577A5"/>
    <w:rsid w:val="00671D97"/>
    <w:rsid w:val="006A6664"/>
    <w:rsid w:val="006D1CCE"/>
    <w:rsid w:val="007002E4"/>
    <w:rsid w:val="0070596D"/>
    <w:rsid w:val="00706FC3"/>
    <w:rsid w:val="0071064E"/>
    <w:rsid w:val="00743383"/>
    <w:rsid w:val="007B3AA6"/>
    <w:rsid w:val="007D6D5B"/>
    <w:rsid w:val="007F78AC"/>
    <w:rsid w:val="00806574"/>
    <w:rsid w:val="00823083"/>
    <w:rsid w:val="00864319"/>
    <w:rsid w:val="009106E3"/>
    <w:rsid w:val="00915E72"/>
    <w:rsid w:val="00927C1A"/>
    <w:rsid w:val="00936404"/>
    <w:rsid w:val="00936708"/>
    <w:rsid w:val="00947A06"/>
    <w:rsid w:val="009621D3"/>
    <w:rsid w:val="009A054A"/>
    <w:rsid w:val="009C3A15"/>
    <w:rsid w:val="009C6ED4"/>
    <w:rsid w:val="009D512F"/>
    <w:rsid w:val="009F292A"/>
    <w:rsid w:val="00A0398D"/>
    <w:rsid w:val="00A07730"/>
    <w:rsid w:val="00A73BA1"/>
    <w:rsid w:val="00A87D4C"/>
    <w:rsid w:val="00A905A5"/>
    <w:rsid w:val="00A934F1"/>
    <w:rsid w:val="00AA5D60"/>
    <w:rsid w:val="00AB75C0"/>
    <w:rsid w:val="00AC7149"/>
    <w:rsid w:val="00AE0891"/>
    <w:rsid w:val="00AE322F"/>
    <w:rsid w:val="00AE667A"/>
    <w:rsid w:val="00AF7929"/>
    <w:rsid w:val="00B07FDC"/>
    <w:rsid w:val="00B67338"/>
    <w:rsid w:val="00B872BC"/>
    <w:rsid w:val="00BB1CF6"/>
    <w:rsid w:val="00BB257C"/>
    <w:rsid w:val="00BE5FD6"/>
    <w:rsid w:val="00C07CD6"/>
    <w:rsid w:val="00C6443D"/>
    <w:rsid w:val="00CC3E42"/>
    <w:rsid w:val="00CD68B4"/>
    <w:rsid w:val="00D01C00"/>
    <w:rsid w:val="00D06F55"/>
    <w:rsid w:val="00D24D9C"/>
    <w:rsid w:val="00D26202"/>
    <w:rsid w:val="00D423B9"/>
    <w:rsid w:val="00D43CFE"/>
    <w:rsid w:val="00D462BA"/>
    <w:rsid w:val="00D62E55"/>
    <w:rsid w:val="00DC1AD3"/>
    <w:rsid w:val="00DF41E5"/>
    <w:rsid w:val="00E223F5"/>
    <w:rsid w:val="00E439AF"/>
    <w:rsid w:val="00E728D9"/>
    <w:rsid w:val="00EA028B"/>
    <w:rsid w:val="00EA0E39"/>
    <w:rsid w:val="00EA56D4"/>
    <w:rsid w:val="00EB10A6"/>
    <w:rsid w:val="00EB36AE"/>
    <w:rsid w:val="00EB3D65"/>
    <w:rsid w:val="00F3215C"/>
    <w:rsid w:val="00F44A55"/>
    <w:rsid w:val="00F477E5"/>
    <w:rsid w:val="00F5681F"/>
    <w:rsid w:val="00FA66AD"/>
    <w:rsid w:val="00FE14A6"/>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8E654"/>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urphy49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ni.org.uk/parents/admi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521</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 Murphy</cp:lastModifiedBy>
  <cp:revision>7</cp:revision>
  <cp:lastPrinted>2022-01-17T12:35:00Z</cp:lastPrinted>
  <dcterms:created xsi:type="dcterms:W3CDTF">2022-01-17T10:48:00Z</dcterms:created>
  <dcterms:modified xsi:type="dcterms:W3CDTF">2022-01-17T15:32:00Z</dcterms:modified>
</cp:coreProperties>
</file>